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85A4" w14:textId="644B894A" w:rsidR="006B1564" w:rsidRDefault="006B1564"/>
    <w:tbl>
      <w:tblPr>
        <w:tblpPr w:leftFromText="180" w:rightFromText="180" w:vertAnchor="text" w:horzAnchor="margin" w:tblpY="110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8222"/>
      </w:tblGrid>
      <w:tr w:rsidR="00D502A7" w:rsidRPr="002D5BB6" w14:paraId="5B6D1F0D" w14:textId="77777777" w:rsidTr="00CB4901">
        <w:trPr>
          <w:trHeight w:val="4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CFF"/>
            <w:hideMark/>
          </w:tcPr>
          <w:p w14:paraId="545FDB61" w14:textId="77777777" w:rsidR="00D502A7" w:rsidRPr="002D5BB6" w:rsidRDefault="00D502A7" w:rsidP="00D502A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D5BB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Project Reference Number: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E892" w14:textId="1AF557A2" w:rsidR="00D502A7" w:rsidRPr="002D5BB6" w:rsidRDefault="00C9674D" w:rsidP="00D502A7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RGS</w:t>
            </w:r>
            <w:r w:rsidR="00D502A7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D502A7" w:rsidRPr="002D5BB6" w14:paraId="315F941C" w14:textId="77777777" w:rsidTr="00CB4901">
        <w:trPr>
          <w:trHeight w:val="6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CFF"/>
          </w:tcPr>
          <w:p w14:paraId="0C361FFB" w14:textId="77777777" w:rsidR="00C9674D" w:rsidRPr="002D5BB6" w:rsidRDefault="00C9674D" w:rsidP="00D502A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0225F780" w14:textId="26D6743D" w:rsidR="00D502A7" w:rsidRPr="002D5BB6" w:rsidRDefault="00D502A7" w:rsidP="00D502A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D5BB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Project Title: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9D34" w14:textId="77777777" w:rsidR="00D502A7" w:rsidRPr="002D5BB6" w:rsidRDefault="00D502A7" w:rsidP="00D502A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E30662D" w14:textId="77777777" w:rsidR="00CF2B65" w:rsidRPr="002D5BB6" w:rsidRDefault="00CF2B65" w:rsidP="00FB0BB0">
      <w:pPr>
        <w:pStyle w:val="BodyTextIndent"/>
        <w:ind w:left="-142"/>
        <w:rPr>
          <w:rFonts w:asciiTheme="minorHAnsi" w:hAnsiTheme="minorHAnsi" w:cstheme="minorHAnsi"/>
          <w:b/>
          <w:szCs w:val="2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9072"/>
        <w:gridCol w:w="567"/>
        <w:gridCol w:w="567"/>
      </w:tblGrid>
      <w:tr w:rsidR="00424379" w:rsidRPr="002D5BB6" w14:paraId="7D98FCF4" w14:textId="77777777" w:rsidTr="00CB4901">
        <w:trPr>
          <w:trHeight w:val="452"/>
        </w:trPr>
        <w:tc>
          <w:tcPr>
            <w:tcW w:w="9493" w:type="dxa"/>
            <w:gridSpan w:val="2"/>
            <w:shd w:val="clear" w:color="auto" w:fill="CDECFF"/>
          </w:tcPr>
          <w:p w14:paraId="61CCA12A" w14:textId="5C9B064A" w:rsidR="00424379" w:rsidRPr="002D5BB6" w:rsidRDefault="00424379" w:rsidP="009537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Does the research project involve ANY of the following? (Tick all that apply)</w:t>
            </w:r>
          </w:p>
        </w:tc>
        <w:tc>
          <w:tcPr>
            <w:tcW w:w="567" w:type="dxa"/>
            <w:shd w:val="clear" w:color="auto" w:fill="CDECFF"/>
            <w:vAlign w:val="center"/>
          </w:tcPr>
          <w:p w14:paraId="024FB9C7" w14:textId="77777777" w:rsidR="00424379" w:rsidRPr="002D5BB6" w:rsidRDefault="00424379" w:rsidP="00C024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CDECFF"/>
            <w:vAlign w:val="center"/>
          </w:tcPr>
          <w:p w14:paraId="4796C1E3" w14:textId="77777777" w:rsidR="00424379" w:rsidRPr="002D5BB6" w:rsidRDefault="00424379" w:rsidP="00C024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F74CAC" w:rsidRPr="002D5BB6" w14:paraId="36CCA489" w14:textId="77777777" w:rsidTr="00CB4901">
        <w:tc>
          <w:tcPr>
            <w:tcW w:w="421" w:type="dxa"/>
            <w:vMerge w:val="restart"/>
          </w:tcPr>
          <w:p w14:paraId="712D052A" w14:textId="77777777" w:rsidR="00F74CAC" w:rsidRPr="002D5BB6" w:rsidRDefault="00F74CAC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72C0515" w14:textId="77777777" w:rsidR="00F74CAC" w:rsidRPr="002D5BB6" w:rsidRDefault="00F74CAC" w:rsidP="004274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Use of a product (drug or device) that is not registered with the Therapeutic Goods Administration (TGA)</w:t>
            </w:r>
          </w:p>
        </w:tc>
        <w:tc>
          <w:tcPr>
            <w:tcW w:w="567" w:type="dxa"/>
            <w:vAlign w:val="center"/>
          </w:tcPr>
          <w:p w14:paraId="1ECBD4F7" w14:textId="77777777" w:rsidR="00F74CAC" w:rsidRPr="002D5BB6" w:rsidRDefault="00F74CAC" w:rsidP="00187A8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CB5D582" w14:textId="77777777" w:rsidR="00F74CAC" w:rsidRPr="002D5BB6" w:rsidRDefault="00F74CAC" w:rsidP="00187A8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4CAC" w:rsidRPr="002D5BB6" w14:paraId="51A9D6A3" w14:textId="77777777" w:rsidTr="00CB4901">
        <w:tc>
          <w:tcPr>
            <w:tcW w:w="421" w:type="dxa"/>
            <w:vMerge/>
          </w:tcPr>
          <w:p w14:paraId="63D0DA1C" w14:textId="77777777" w:rsidR="00F74CAC" w:rsidRPr="002D5BB6" w:rsidRDefault="00F74CAC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5E4C42CE" w14:textId="77777777" w:rsidR="00F74CAC" w:rsidRPr="002D5BB6" w:rsidRDefault="00F74CAC" w:rsidP="004274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B)</w: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Use of a drug or device in a clinical trial, when the product is being used in the trial for an unapproved indication, in an unapproved age group or at an unapproved dose </w:t>
            </w:r>
          </w:p>
        </w:tc>
        <w:tc>
          <w:tcPr>
            <w:tcW w:w="567" w:type="dxa"/>
            <w:vAlign w:val="center"/>
          </w:tcPr>
          <w:p w14:paraId="2EABC27C" w14:textId="77777777" w:rsidR="00F74CAC" w:rsidRPr="002D5BB6" w:rsidRDefault="00F74CAC" w:rsidP="00187A8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E50ED3C" w14:textId="77777777" w:rsidR="00F74CAC" w:rsidRPr="002D5BB6" w:rsidRDefault="00F74CAC" w:rsidP="00187A8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4CAC" w:rsidRPr="002D5BB6" w14:paraId="70219327" w14:textId="77777777" w:rsidTr="00CB4901">
        <w:tc>
          <w:tcPr>
            <w:tcW w:w="421" w:type="dxa"/>
            <w:vMerge/>
          </w:tcPr>
          <w:p w14:paraId="7B9BFBC2" w14:textId="77777777" w:rsidR="00F74CAC" w:rsidRPr="002D5BB6" w:rsidRDefault="00F74CAC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2A164BCC" w14:textId="77777777" w:rsidR="00F74CAC" w:rsidRPr="002D5BB6" w:rsidRDefault="00F74CAC" w:rsidP="00427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C)</w: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Use of a drug or device in a clinical trial, when such use in the trial is to gain further information about an approved use (e.g. pharmacokinetic or pharmacodynamic research)</w:t>
            </w:r>
          </w:p>
        </w:tc>
        <w:tc>
          <w:tcPr>
            <w:tcW w:w="567" w:type="dxa"/>
            <w:vAlign w:val="center"/>
          </w:tcPr>
          <w:p w14:paraId="34669093" w14:textId="77777777" w:rsidR="00F74CAC" w:rsidRPr="002D5BB6" w:rsidRDefault="00F74CAC" w:rsidP="00187A8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DC52B78" w14:textId="77777777" w:rsidR="00F74CAC" w:rsidRPr="002D5BB6" w:rsidRDefault="00F74CAC" w:rsidP="00187A8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040F6B69" w14:textId="77777777" w:rsidTr="00CB4901">
        <w:tc>
          <w:tcPr>
            <w:tcW w:w="421" w:type="dxa"/>
          </w:tcPr>
          <w:p w14:paraId="531722F9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39A58233" w14:textId="77777777" w:rsidR="00FB075E" w:rsidRPr="002D5BB6" w:rsidRDefault="00FB075E" w:rsidP="003252D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A randomised and/or</w:t>
            </w:r>
            <w:r w:rsidRPr="002D5B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control group</w:t>
            </w:r>
            <w:r w:rsidRPr="002D5B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trial assessing an intervention(s) i.e. drug/device, clinical, surgical, diagnostic, public health or mental health</w:t>
            </w:r>
            <w:r w:rsidR="000D44A7" w:rsidRPr="002D5B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D44A7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 3.</w:t>
            </w:r>
            <w:r w:rsidR="003252DC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D44A7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D80ACE8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C75F39B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5F05F5E1" w14:textId="77777777" w:rsidTr="00CB4901">
        <w:tc>
          <w:tcPr>
            <w:tcW w:w="421" w:type="dxa"/>
          </w:tcPr>
          <w:p w14:paraId="5E985669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1537EDFD" w14:textId="77777777" w:rsidR="00FB075E" w:rsidRPr="002D5BB6" w:rsidRDefault="00FB075E" w:rsidP="00F74C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Any</w: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risk (or the potential for risk) of physical or psychological harm to the participant, beyond that imposed in routine clinical care</w:t>
            </w:r>
            <w:r w:rsidR="00F74CAC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4CAC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 4.2)</w:t>
            </w:r>
          </w:p>
        </w:tc>
        <w:tc>
          <w:tcPr>
            <w:tcW w:w="567" w:type="dxa"/>
            <w:vAlign w:val="center"/>
          </w:tcPr>
          <w:p w14:paraId="1DB1AF58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4A091CB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20FDAA0E" w14:textId="77777777" w:rsidTr="00CB4901">
        <w:tc>
          <w:tcPr>
            <w:tcW w:w="421" w:type="dxa"/>
          </w:tcPr>
          <w:p w14:paraId="02B6B07A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359CF5D6" w14:textId="77777777" w:rsidR="00FB075E" w:rsidRPr="002D5BB6" w:rsidRDefault="00FB075E" w:rsidP="00FB075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Targeted recruitment of Aboriginal or Torres Strait Islander</w:t>
            </w:r>
            <w:r w:rsidR="00E24CE0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people </w:t>
            </w:r>
            <w:r w:rsidR="00E24CE0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</w:t>
            </w:r>
            <w:r w:rsidR="00372EC1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E24CE0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4.7)</w:t>
            </w:r>
          </w:p>
        </w:tc>
        <w:tc>
          <w:tcPr>
            <w:tcW w:w="567" w:type="dxa"/>
            <w:vAlign w:val="center"/>
          </w:tcPr>
          <w:p w14:paraId="618FF174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A2ED065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151DE80D" w14:textId="77777777" w:rsidTr="00CB4901">
        <w:tc>
          <w:tcPr>
            <w:tcW w:w="421" w:type="dxa"/>
          </w:tcPr>
          <w:p w14:paraId="3E719C20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277F4494" w14:textId="2683794E" w:rsidR="00FB075E" w:rsidRPr="002D5BB6" w:rsidRDefault="00FB075E" w:rsidP="00AE3FA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Targeted recruitment of vulnerable groups e.g. children in the ICU, people with mental illness or those who may have been involved in criminal activities</w:t>
            </w:r>
            <w:r w:rsidR="00372EC1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4BBB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</w:t>
            </w:r>
            <w:r w:rsidR="00AE3FAA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4.2,</w:t>
            </w:r>
            <w:r w:rsidR="00AF4BBB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4.3 &amp; 4.4</w:t>
            </w:r>
            <w:r w:rsidR="00AE3FAA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, 4.5</w:t>
            </w:r>
            <w:r w:rsidR="00B62006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AF4BBB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876AA25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6A391D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0ECE030A" w14:textId="77777777" w:rsidTr="00CB4901">
        <w:tc>
          <w:tcPr>
            <w:tcW w:w="421" w:type="dxa"/>
          </w:tcPr>
          <w:p w14:paraId="375BFE62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5F3AD043" w14:textId="624C516A" w:rsidR="00FB075E" w:rsidRPr="002D5BB6" w:rsidRDefault="00FB075E" w:rsidP="00DA544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Invasive procedures outside of standard care </w:t>
            </w:r>
            <w:r w:rsidR="003047A6" w:rsidRPr="002D5BB6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DA5441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collection of </w:t>
            </w:r>
            <w:hyperlink r:id="rId11" w:history="1">
              <w:r w:rsidR="00DA5441" w:rsidRPr="002D5B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blood</w:t>
              </w:r>
            </w:hyperlink>
            <w:r w:rsidR="00DA5441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or tissue samples</w:t>
            </w:r>
            <w:r w:rsidR="00372EC1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EC1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 3.4)</w:t>
            </w:r>
          </w:p>
        </w:tc>
        <w:tc>
          <w:tcPr>
            <w:tcW w:w="567" w:type="dxa"/>
            <w:vAlign w:val="center"/>
          </w:tcPr>
          <w:p w14:paraId="6E54924C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D7D6665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4A557244" w14:textId="77777777" w:rsidTr="00CB4901">
        <w:tc>
          <w:tcPr>
            <w:tcW w:w="421" w:type="dxa"/>
          </w:tcPr>
          <w:p w14:paraId="10576204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0357DC98" w14:textId="49C7F1F9" w:rsidR="00FB075E" w:rsidRPr="002D5BB6" w:rsidRDefault="00FB075E" w:rsidP="005D6FAB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Establishment of a Register, Databank or </w:t>
            </w:r>
            <w:hyperlink r:id="rId12" w:history="1">
              <w:r w:rsidRPr="002D5B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Biobank</w:t>
              </w:r>
            </w:hyperlink>
            <w:r w:rsidR="00887284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44A7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 3.2 &amp; 3.4)</w:t>
            </w:r>
          </w:p>
        </w:tc>
        <w:tc>
          <w:tcPr>
            <w:tcW w:w="567" w:type="dxa"/>
            <w:vAlign w:val="center"/>
          </w:tcPr>
          <w:p w14:paraId="5CB65BFA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AF37ED4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2BD5F001" w14:textId="77777777" w:rsidTr="00CB4901">
        <w:tc>
          <w:tcPr>
            <w:tcW w:w="421" w:type="dxa"/>
          </w:tcPr>
          <w:p w14:paraId="4B0D8015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5FF77640" w14:textId="77777777" w:rsidR="00FB075E" w:rsidRPr="002D5BB6" w:rsidRDefault="00FB075E" w:rsidP="00FB075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Genetic testing or use of Stem Cells</w:t>
            </w:r>
            <w:r w:rsidR="00E24CE0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4CE0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</w:t>
            </w:r>
            <w:r w:rsidR="00372EC1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</w:t>
            </w:r>
            <w:r w:rsidR="00E24CE0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3252DC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24CE0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380602C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EF6598A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4054C5C3" w14:textId="77777777" w:rsidTr="00CB4901">
        <w:tc>
          <w:tcPr>
            <w:tcW w:w="421" w:type="dxa"/>
          </w:tcPr>
          <w:p w14:paraId="49652D48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4986F19B" w14:textId="77777777" w:rsidR="00FB075E" w:rsidRPr="002D5BB6" w:rsidRDefault="00DA5441" w:rsidP="00F74C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Examining potentially sensitive or contentious issues or d</w:t>
            </w:r>
            <w:r w:rsidR="00FB075E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eception of participants, concealment or covert observation </w:t>
            </w:r>
            <w:r w:rsidR="00F74CAC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 2.3.1-2)</w:t>
            </w:r>
          </w:p>
        </w:tc>
        <w:tc>
          <w:tcPr>
            <w:tcW w:w="567" w:type="dxa"/>
            <w:vAlign w:val="center"/>
          </w:tcPr>
          <w:p w14:paraId="58EFA7F7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0B94B4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6FE59786" w14:textId="77777777" w:rsidTr="00CB4901">
        <w:tc>
          <w:tcPr>
            <w:tcW w:w="421" w:type="dxa"/>
          </w:tcPr>
          <w:p w14:paraId="0F3393CC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48B9B74D" w14:textId="260D84F6" w:rsidR="00DA5441" w:rsidRPr="002D5BB6" w:rsidRDefault="00DA5441" w:rsidP="00F74C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Any of the following:</w:t>
            </w:r>
            <w:r w:rsidR="003E4EA5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075E" w:rsidRPr="002D5BB6">
              <w:rPr>
                <w:rFonts w:asciiTheme="minorHAnsi" w:hAnsiTheme="minorHAnsi" w:cstheme="minorHAnsi"/>
                <w:sz w:val="22"/>
                <w:szCs w:val="22"/>
              </w:rPr>
              <w:t>Assisted Reproductive Technology (ART)</w:t>
            </w:r>
            <w:r w:rsidR="003E4EA5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Xenotransplantation</w:t>
            </w:r>
            <w:r w:rsidR="003E4EA5" w:rsidRPr="002D5BB6">
              <w:rPr>
                <w:rFonts w:asciiTheme="minorHAnsi" w:hAnsiTheme="minorHAnsi" w:cstheme="minorHAnsi"/>
                <w:sz w:val="22"/>
                <w:szCs w:val="22"/>
              </w:rPr>
              <w:t>; Genetically Modified Organisms</w:t>
            </w:r>
            <w:r w:rsidR="00F74CAC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4CAC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 3.2 &amp; 3.4)</w:t>
            </w:r>
          </w:p>
        </w:tc>
        <w:tc>
          <w:tcPr>
            <w:tcW w:w="567" w:type="dxa"/>
            <w:vAlign w:val="center"/>
          </w:tcPr>
          <w:p w14:paraId="17B9D5AC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46F303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2111DC42" w14:textId="77777777" w:rsidTr="00CB4901">
        <w:tc>
          <w:tcPr>
            <w:tcW w:w="421" w:type="dxa"/>
          </w:tcPr>
          <w:p w14:paraId="55F2DCED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11243A4" w14:textId="77777777" w:rsidR="00FB075E" w:rsidRPr="002D5BB6" w:rsidRDefault="00FB075E" w:rsidP="00F74C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>Research which may show unknown disabilities; disease status or risk; or have the potential for the discovery of non-paternity</w:t>
            </w:r>
            <w:r w:rsidR="00F74CAC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4CAC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 3.1 Element 5</w:t>
            </w:r>
            <w:r w:rsidR="00B62006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, NS 3.3</w:t>
            </w:r>
            <w:r w:rsidR="00F74CAC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4B9D8BA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8BC0B7F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2C00827F" w14:textId="77777777" w:rsidTr="00CB4901">
        <w:tc>
          <w:tcPr>
            <w:tcW w:w="421" w:type="dxa"/>
          </w:tcPr>
          <w:p w14:paraId="3D23D6EE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4E29A463" w14:textId="7B70C8D0" w:rsidR="00FB075E" w:rsidRPr="00CB3CC8" w:rsidRDefault="002B2886" w:rsidP="00CB3CC8">
            <w:pPr>
              <w:spacing w:before="20" w:after="20"/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Use of data without consent - </w:t>
            </w:r>
            <w:r w:rsidR="00FB075E"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Request for a </w:t>
            </w:r>
            <w:r w:rsidR="00FB075E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Waiver of Consent</w:t>
            </w:r>
            <w:r w:rsidR="00372EC1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FB075E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372EC1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E24CE0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B075E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2.3.10 MUST be addressed</w:t>
            </w:r>
            <w:r w:rsidR="00372EC1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E944CCC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A52F7FE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015F5E15" w14:textId="77777777" w:rsidTr="00CB4901">
        <w:tc>
          <w:tcPr>
            <w:tcW w:w="421" w:type="dxa"/>
          </w:tcPr>
          <w:p w14:paraId="2A9B16F5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1ACC8029" w14:textId="0115898C" w:rsidR="00B62006" w:rsidRPr="002D5BB6" w:rsidRDefault="00FB075E" w:rsidP="009329C0">
            <w:pPr>
              <w:spacing w:before="20" w:after="20"/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t xml:space="preserve">Request for </w:t>
            </w:r>
            <w:r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Opt-Out Approach</w:t>
            </w:r>
            <w:r w:rsidR="00372EC1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(NS </w:t>
            </w:r>
            <w:r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2.3.6 MUST be addressed</w:t>
            </w:r>
            <w:r w:rsidR="008B4D05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25D5F7D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2519E6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7344332A" w14:textId="77777777" w:rsidTr="00CB4901">
        <w:tc>
          <w:tcPr>
            <w:tcW w:w="421" w:type="dxa"/>
          </w:tcPr>
          <w:p w14:paraId="42A8F0B8" w14:textId="77777777" w:rsidR="00FB075E" w:rsidRPr="002D5BB6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627994F" w14:textId="617A0FC0" w:rsidR="00FB075E" w:rsidRPr="002D5BB6" w:rsidRDefault="00FB075E" w:rsidP="000F14CC">
            <w:pPr>
              <w:spacing w:before="20" w:after="20"/>
              <w:ind w:left="34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Exposure to ionizing radia</w:t>
            </w:r>
            <w:r w:rsidR="00372EC1" w:rsidRPr="002D5B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tion additional to standard care; </w:t>
            </w:r>
            <w:hyperlink r:id="rId13" w:history="1">
              <w:r w:rsidR="00372EC1" w:rsidRPr="00CB490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Radiation Safety in Research</w:t>
              </w:r>
            </w:hyperlink>
            <w:r w:rsidR="00372EC1" w:rsidRPr="002D5BB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8316888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A83F469" w14:textId="77777777" w:rsidR="00FB075E" w:rsidRPr="002D5BB6" w:rsidRDefault="00FB075E" w:rsidP="00FB07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047A6" w:rsidRPr="002D5BB6" w14:paraId="5A553B04" w14:textId="77777777" w:rsidTr="00CB4901">
        <w:tc>
          <w:tcPr>
            <w:tcW w:w="421" w:type="dxa"/>
          </w:tcPr>
          <w:p w14:paraId="1A6BB5FD" w14:textId="77777777" w:rsidR="003047A6" w:rsidRPr="002D5BB6" w:rsidRDefault="003047A6" w:rsidP="006C4889">
            <w:pPr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31317BC2" w14:textId="6B998E89" w:rsidR="003047A6" w:rsidRPr="002D5BB6" w:rsidRDefault="003047A6" w:rsidP="003047A6">
            <w:pPr>
              <w:spacing w:before="20" w:after="20"/>
              <w:ind w:left="3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Research conducted in another country, where additional ethical considerations may arise. Please complete Conducting Research in Another Country </w:t>
            </w:r>
            <w:r w:rsidR="00372EC1" w:rsidRPr="002D5BB6">
              <w:rPr>
                <w:rFonts w:asciiTheme="minorHAnsi" w:hAnsiTheme="minorHAnsi" w:cstheme="minorHAnsi"/>
                <w:b/>
                <w:sz w:val="22"/>
                <w:szCs w:val="22"/>
              </w:rPr>
              <w:t>(consider NS 4.8)</w:t>
            </w:r>
          </w:p>
        </w:tc>
        <w:tc>
          <w:tcPr>
            <w:tcW w:w="567" w:type="dxa"/>
            <w:vAlign w:val="center"/>
          </w:tcPr>
          <w:p w14:paraId="52659AF1" w14:textId="77777777" w:rsidR="003047A6" w:rsidRPr="002D5BB6" w:rsidRDefault="003047A6" w:rsidP="003047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EF5E4BF" w14:textId="77777777" w:rsidR="003047A6" w:rsidRPr="002D5BB6" w:rsidRDefault="003047A6" w:rsidP="003047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</w:r>
            <w:r w:rsidR="002B28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2D5BB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75E" w:rsidRPr="002D5BB6" w14:paraId="50417DFB" w14:textId="77777777" w:rsidTr="00CB4901">
        <w:tc>
          <w:tcPr>
            <w:tcW w:w="10627" w:type="dxa"/>
            <w:gridSpan w:val="4"/>
          </w:tcPr>
          <w:p w14:paraId="0F24A9CA" w14:textId="6D53FDCE" w:rsidR="005F7550" w:rsidRPr="002D5BB6" w:rsidRDefault="00FB075E" w:rsidP="00CB490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ticked “Yes” to any item in </w:t>
            </w:r>
            <w:r w:rsidR="008B1D03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list,</w:t>
            </w:r>
            <w:r w:rsidR="000D29E5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then </w:t>
            </w:r>
            <w:r w:rsidR="005F7550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full </w:t>
            </w:r>
            <w:r w:rsidR="005D6FAB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HREC</w:t>
            </w:r>
            <w:r w:rsidR="00887284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review </w:t>
            </w:r>
            <w:r w:rsidR="000D29E5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</w:t>
            </w:r>
            <w:r w:rsidR="00887284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required</w:t>
            </w:r>
            <w:r w:rsidR="005F7550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1EB6816" w14:textId="6BCE5F75" w:rsidR="00372EC1" w:rsidRPr="002D5BB6" w:rsidRDefault="000D29E5" w:rsidP="00CB490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ticked “Yes” to </w:t>
            </w:r>
            <w:r w:rsidR="00F74CAC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any </w:t>
            </w:r>
            <w:r w:rsidR="00D502A7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</w:t>
            </w: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Question 1 </w:t>
            </w:r>
            <w:r w:rsidR="005F7550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2</w:t>
            </w:r>
            <w:r w:rsidR="008B1D03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5F7550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then </w:t>
            </w:r>
            <w:r w:rsidR="00F74CAC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review by the </w:t>
            </w:r>
            <w:r w:rsidR="005F7550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Clinical </w:t>
            </w: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Trials Subcommittee </w:t>
            </w:r>
            <w:r w:rsidR="008B1D03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 required first.</w:t>
            </w:r>
          </w:p>
          <w:p w14:paraId="12C5FB2C" w14:textId="7F458BE2" w:rsidR="005F7550" w:rsidRPr="002D5BB6" w:rsidRDefault="005F7550" w:rsidP="00CB490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Note: there are deadline dates for these meetings. Refer to </w:t>
            </w:r>
            <w:hyperlink r:id="rId14" w:history="1">
              <w:r w:rsidRPr="002D5BB6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Meeting Deadlines</w:t>
              </w:r>
            </w:hyperlink>
          </w:p>
        </w:tc>
      </w:tr>
      <w:tr w:rsidR="00953797" w:rsidRPr="002D5BB6" w14:paraId="1B9E4263" w14:textId="77777777" w:rsidTr="00CB4901">
        <w:tc>
          <w:tcPr>
            <w:tcW w:w="10627" w:type="dxa"/>
            <w:gridSpan w:val="4"/>
          </w:tcPr>
          <w:p w14:paraId="2945FC21" w14:textId="27FE478A" w:rsidR="005F7550" w:rsidRPr="002D5BB6" w:rsidRDefault="00953797" w:rsidP="00CB490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ticked “No” to ALL items </w:t>
            </w:r>
            <w:r w:rsidR="005F7550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submission qualifies for review </w:t>
            </w:r>
            <w:r w:rsidR="002B2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 the Low Risk Ethics Committee.</w:t>
            </w:r>
            <w:r w:rsidR="005F7550"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B8AEC75" w14:textId="65C8142C" w:rsidR="00953797" w:rsidRPr="002D5BB6" w:rsidRDefault="00953797" w:rsidP="00CB490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BB6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  <w:t>N</w:t>
            </w: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ote: there are NO deadlines for L</w:t>
            </w:r>
            <w:r w:rsid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2B2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</w:t>
            </w: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applications, please submit when ready.</w:t>
            </w:r>
          </w:p>
        </w:tc>
      </w:tr>
      <w:tr w:rsidR="008B1D03" w:rsidRPr="002D5BB6" w14:paraId="4F958CDE" w14:textId="77777777" w:rsidTr="00CB4901">
        <w:tc>
          <w:tcPr>
            <w:tcW w:w="10627" w:type="dxa"/>
            <w:gridSpan w:val="4"/>
          </w:tcPr>
          <w:p w14:paraId="7DF232D8" w14:textId="74FEBFAB" w:rsidR="008B1D03" w:rsidRPr="002D5BB6" w:rsidRDefault="008B1D03" w:rsidP="00CB490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your project has HREC approval from a certified HREC under the National Mutual Acceptance (NMA) Scheme, then a Governance-only review is required. Refer </w:t>
            </w:r>
            <w:r w:rsidRPr="00CB4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r w:rsidR="00CB4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2D5BB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NMA Scheme</w:t>
              </w:r>
            </w:hyperlink>
            <w:r w:rsidR="00CB490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B4901" w:rsidRPr="00CB4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contact CAHS RGO</w:t>
            </w:r>
            <w:r w:rsidR="00CB4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assistance.</w:t>
            </w:r>
          </w:p>
        </w:tc>
      </w:tr>
    </w:tbl>
    <w:p w14:paraId="771F50C0" w14:textId="77777777" w:rsidR="00CB4901" w:rsidRDefault="00CB4901" w:rsidP="000F14CC">
      <w:pPr>
        <w:pStyle w:val="BodyTextIndent"/>
        <w:ind w:left="0"/>
        <w:rPr>
          <w:rFonts w:asciiTheme="minorHAnsi" w:hAnsiTheme="minorHAnsi" w:cstheme="minorHAnsi"/>
          <w:b/>
          <w:szCs w:val="22"/>
        </w:rPr>
      </w:pPr>
    </w:p>
    <w:p w14:paraId="623A2720" w14:textId="0D8D0C58" w:rsidR="002D5BB6" w:rsidRDefault="002D5BB6" w:rsidP="000F14CC">
      <w:pPr>
        <w:pStyle w:val="BodyTextIndent"/>
        <w:ind w:left="0"/>
        <w:rPr>
          <w:rFonts w:asciiTheme="minorHAnsi" w:hAnsiTheme="minorHAnsi" w:cstheme="minorHAnsi"/>
          <w:b/>
          <w:szCs w:val="22"/>
        </w:rPr>
      </w:pPr>
      <w:r w:rsidRPr="002D5BB6">
        <w:rPr>
          <w:rFonts w:asciiTheme="minorHAnsi" w:hAnsiTheme="minorHAnsi" w:cstheme="minorHAnsi"/>
          <w:b/>
          <w:szCs w:val="22"/>
        </w:rPr>
        <w:t xml:space="preserve">Please </w:t>
      </w:r>
      <w:r>
        <w:rPr>
          <w:rFonts w:asciiTheme="minorHAnsi" w:hAnsiTheme="minorHAnsi" w:cstheme="minorHAnsi"/>
          <w:b/>
          <w:szCs w:val="22"/>
        </w:rPr>
        <w:t>attach</w:t>
      </w:r>
      <w:r w:rsidRPr="002D5BB6">
        <w:rPr>
          <w:rFonts w:asciiTheme="minorHAnsi" w:hAnsiTheme="minorHAnsi" w:cstheme="minorHAnsi"/>
          <w:b/>
          <w:szCs w:val="22"/>
        </w:rPr>
        <w:t xml:space="preserve"> this </w:t>
      </w:r>
      <w:r>
        <w:rPr>
          <w:rFonts w:asciiTheme="minorHAnsi" w:hAnsiTheme="minorHAnsi" w:cstheme="minorHAnsi"/>
          <w:b/>
          <w:szCs w:val="22"/>
        </w:rPr>
        <w:t>cover sheet</w:t>
      </w:r>
      <w:r w:rsidRPr="002D5BB6">
        <w:rPr>
          <w:rFonts w:asciiTheme="minorHAnsi" w:hAnsiTheme="minorHAnsi" w:cstheme="minorHAnsi"/>
          <w:b/>
          <w:szCs w:val="22"/>
        </w:rPr>
        <w:t xml:space="preserve"> in</w:t>
      </w:r>
      <w:r>
        <w:rPr>
          <w:rFonts w:asciiTheme="minorHAnsi" w:hAnsiTheme="minorHAnsi" w:cstheme="minorHAnsi"/>
          <w:b/>
          <w:szCs w:val="22"/>
        </w:rPr>
        <w:t xml:space="preserve"> your RGS Project workspace in the Applications tab titled “Cover Sheet”:</w:t>
      </w:r>
    </w:p>
    <w:p w14:paraId="49B8E156" w14:textId="47B14B45" w:rsidR="002D5BB6" w:rsidRPr="002D5BB6" w:rsidRDefault="002D5BB6" w:rsidP="000F14CC">
      <w:pPr>
        <w:pStyle w:val="BodyTextIndent"/>
        <w:ind w:left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Applications &gt; Ethics Approval &gt; Active &gt; Documents</w:t>
      </w:r>
      <w:r w:rsidRPr="002D5BB6">
        <w:rPr>
          <w:rFonts w:asciiTheme="minorHAnsi" w:hAnsiTheme="minorHAnsi" w:cstheme="minorHAnsi"/>
          <w:b/>
          <w:szCs w:val="22"/>
        </w:rPr>
        <w:t xml:space="preserve"> </w:t>
      </w:r>
    </w:p>
    <w:sectPr w:rsidR="002D5BB6" w:rsidRPr="002D5BB6" w:rsidSect="00CB490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567" w:left="567" w:header="142" w:footer="1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B268" w14:textId="77777777" w:rsidR="008B35B4" w:rsidRDefault="008B35B4">
      <w:r>
        <w:separator/>
      </w:r>
    </w:p>
  </w:endnote>
  <w:endnote w:type="continuationSeparator" w:id="0">
    <w:p w14:paraId="320B8ABB" w14:textId="77777777" w:rsidR="008B35B4" w:rsidRDefault="008B35B4">
      <w:r>
        <w:continuationSeparator/>
      </w:r>
    </w:p>
  </w:endnote>
  <w:endnote w:type="continuationNotice" w:id="1">
    <w:p w14:paraId="4D517A28" w14:textId="77777777" w:rsidR="008B35B4" w:rsidRDefault="008B3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0D4E" w14:textId="0A5156E7" w:rsidR="00A56045" w:rsidRPr="007456D7" w:rsidRDefault="008B1D03" w:rsidP="002D5BB6">
    <w:pPr>
      <w:pStyle w:val="Footer"/>
      <w:pBdr>
        <w:top w:val="single" w:sz="4" w:space="1" w:color="auto"/>
      </w:pBdr>
      <w:rPr>
        <w:rFonts w:ascii="Calibri" w:hAnsi="Calibri"/>
      </w:rPr>
    </w:pPr>
    <w:r>
      <w:rPr>
        <w:rFonts w:ascii="Calibri" w:hAnsi="Calibri"/>
      </w:rPr>
      <w:t xml:space="preserve">CAHS Ethics Application </w:t>
    </w:r>
    <w:r w:rsidR="00A56045" w:rsidRPr="007456D7">
      <w:rPr>
        <w:rFonts w:ascii="Calibri" w:hAnsi="Calibri"/>
      </w:rPr>
      <w:t>Coversheet (</w:t>
    </w:r>
    <w:r w:rsidR="00CB3CC8">
      <w:rPr>
        <w:rFonts w:ascii="Calibri" w:hAnsi="Calibri"/>
      </w:rPr>
      <w:t>June</w:t>
    </w:r>
    <w:r>
      <w:rPr>
        <w:rFonts w:ascii="Calibri" w:hAnsi="Calibri"/>
      </w:rPr>
      <w:t xml:space="preserve"> 2023</w:t>
    </w:r>
    <w:r w:rsidR="00A56045" w:rsidRPr="007456D7">
      <w:rPr>
        <w:rFonts w:ascii="Calibri" w:hAnsi="Calibri"/>
      </w:rPr>
      <w:t>)</w:t>
    </w:r>
    <w:r w:rsidR="00A56045">
      <w:rPr>
        <w:rFonts w:ascii="Calibri" w:hAnsi="Calibri"/>
      </w:rPr>
      <w:tab/>
    </w:r>
    <w:r w:rsidR="00A56045"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42BB" w14:textId="77777777" w:rsidR="00A56045" w:rsidRPr="009740E7" w:rsidRDefault="00A56045">
    <w:pPr>
      <w:pStyle w:val="Footer"/>
      <w:rPr>
        <w:rFonts w:ascii="Calibri" w:hAnsi="Calibri"/>
      </w:rPr>
    </w:pPr>
    <w:r w:rsidRPr="007456D7">
      <w:rPr>
        <w:rFonts w:ascii="Calibri" w:hAnsi="Calibri"/>
      </w:rPr>
      <w:t>REG Application Coversheet (</w:t>
    </w:r>
    <w:r>
      <w:rPr>
        <w:rFonts w:ascii="Calibri" w:hAnsi="Calibri"/>
      </w:rPr>
      <w:t>August 2018</w:t>
    </w:r>
    <w:r w:rsidRPr="007456D7">
      <w:rPr>
        <w:rFonts w:ascii="Calibri" w:hAnsi="Calibri"/>
      </w:rPr>
      <w:t>)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6772E9">
      <w:rPr>
        <w:rFonts w:ascii="Calibri" w:hAnsi="Calibri"/>
      </w:rPr>
      <w:t xml:space="preserve">Page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PAGE  \* Arabic  \* MERGEFORMAT </w:instrText>
    </w:r>
    <w:r w:rsidRPr="006772E9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</w:t>
    </w:r>
    <w:r w:rsidRPr="006772E9">
      <w:rPr>
        <w:rFonts w:ascii="Calibri" w:hAnsi="Calibri"/>
        <w:b/>
        <w:bCs/>
      </w:rPr>
      <w:fldChar w:fldCharType="end"/>
    </w:r>
    <w:r w:rsidRPr="006772E9">
      <w:rPr>
        <w:rFonts w:ascii="Calibri" w:hAnsi="Calibri"/>
      </w:rPr>
      <w:t xml:space="preserve"> of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NUMPAGES  \* Arabic  \* MERGEFORMAT </w:instrText>
    </w:r>
    <w:r w:rsidRPr="006772E9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5</w:t>
    </w:r>
    <w:r w:rsidRPr="006772E9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BAB9" w14:textId="77777777" w:rsidR="008B35B4" w:rsidRDefault="008B35B4">
      <w:r>
        <w:separator/>
      </w:r>
    </w:p>
  </w:footnote>
  <w:footnote w:type="continuationSeparator" w:id="0">
    <w:p w14:paraId="43DD3C80" w14:textId="77777777" w:rsidR="008B35B4" w:rsidRDefault="008B35B4">
      <w:r>
        <w:continuationSeparator/>
      </w:r>
    </w:p>
  </w:footnote>
  <w:footnote w:type="continuationNotice" w:id="1">
    <w:p w14:paraId="188B23AD" w14:textId="77777777" w:rsidR="008B35B4" w:rsidRDefault="008B3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5038" w14:textId="35800C7B" w:rsidR="006B1564" w:rsidRPr="006B1564" w:rsidRDefault="006B1564" w:rsidP="006B1564">
    <w:pPr>
      <w:pStyle w:val="BodyTextIndent"/>
      <w:ind w:left="23" w:hanging="23"/>
      <w:rPr>
        <w:rFonts w:ascii="Calibri" w:hAnsi="Calibri"/>
        <w:b/>
        <w:color w:val="0076BE"/>
        <w:sz w:val="28"/>
        <w:szCs w:val="28"/>
      </w:rPr>
    </w:pPr>
    <w:r w:rsidRPr="006B1564">
      <w:rPr>
        <w:rFonts w:ascii="Calibri" w:hAnsi="Calibri"/>
        <w:b/>
        <w:noProof/>
        <w:color w:val="0076BE"/>
        <w:sz w:val="28"/>
        <w:szCs w:val="28"/>
      </w:rPr>
      <w:drawing>
        <wp:anchor distT="0" distB="0" distL="114300" distR="114300" simplePos="0" relativeHeight="251659264" behindDoc="0" locked="0" layoutInCell="1" allowOverlap="1" wp14:anchorId="25778F81" wp14:editId="7D6F59D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2611755" cy="467995"/>
          <wp:effectExtent l="0" t="0" r="0" b="8255"/>
          <wp:wrapNone/>
          <wp:docPr id="1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175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564">
      <w:rPr>
        <w:rFonts w:ascii="Calibri" w:hAnsi="Calibri"/>
        <w:b/>
        <w:color w:val="0076BE"/>
        <w:sz w:val="28"/>
        <w:szCs w:val="28"/>
      </w:rPr>
      <w:t>CAHS HREC</w:t>
    </w:r>
  </w:p>
  <w:p w14:paraId="350E536E" w14:textId="332F37E5" w:rsidR="006B1564" w:rsidRPr="006B1564" w:rsidRDefault="006B1564" w:rsidP="006B1564">
    <w:pPr>
      <w:pStyle w:val="BodyTextIndent"/>
      <w:ind w:left="23" w:hanging="23"/>
      <w:rPr>
        <w:rFonts w:ascii="Calibri" w:hAnsi="Calibri"/>
        <w:b/>
        <w:color w:val="0076BE"/>
        <w:sz w:val="28"/>
        <w:szCs w:val="28"/>
      </w:rPr>
    </w:pPr>
    <w:r w:rsidRPr="006B1564">
      <w:rPr>
        <w:rFonts w:ascii="Calibri" w:hAnsi="Calibri"/>
        <w:b/>
        <w:color w:val="0076BE"/>
        <w:sz w:val="28"/>
        <w:szCs w:val="28"/>
      </w:rPr>
      <w:t>APPLICATION COVERSHEET</w:t>
    </w:r>
  </w:p>
  <w:p w14:paraId="3396F9E8" w14:textId="77777777" w:rsidR="006B1564" w:rsidRDefault="006B1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B54C" w14:textId="77777777" w:rsidR="00A56045" w:rsidRDefault="00A56045">
    <w:pPr>
      <w:pStyle w:val="Header"/>
      <w:rPr>
        <w:rFonts w:ascii="Calibri" w:hAnsi="Calibri"/>
        <w:b/>
        <w:color w:val="FF0000"/>
      </w:rPr>
    </w:pPr>
  </w:p>
  <w:p w14:paraId="3B8D2F3A" w14:textId="77777777" w:rsidR="00A56045" w:rsidRPr="006772E9" w:rsidRDefault="00A56045">
    <w:pPr>
      <w:pStyle w:val="Header"/>
      <w:rPr>
        <w:rFonts w:ascii="Calibri" w:hAnsi="Calibri"/>
        <w:b/>
        <w:color w:val="FF0000"/>
      </w:rPr>
    </w:pPr>
    <w:r w:rsidRPr="006772E9">
      <w:rPr>
        <w:rFonts w:ascii="Calibri" w:hAnsi="Calibri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E92"/>
    <w:multiLevelType w:val="hybridMultilevel"/>
    <w:tmpl w:val="80222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27C"/>
    <w:multiLevelType w:val="hybridMultilevel"/>
    <w:tmpl w:val="FCEC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3F48"/>
    <w:multiLevelType w:val="hybridMultilevel"/>
    <w:tmpl w:val="FEEC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222"/>
    <w:multiLevelType w:val="hybridMultilevel"/>
    <w:tmpl w:val="3638523A"/>
    <w:lvl w:ilvl="0" w:tplc="E558D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D7770A2"/>
    <w:multiLevelType w:val="hybridMultilevel"/>
    <w:tmpl w:val="82F6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B2293"/>
    <w:multiLevelType w:val="hybridMultilevel"/>
    <w:tmpl w:val="38AC9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E10BB"/>
    <w:multiLevelType w:val="multilevel"/>
    <w:tmpl w:val="EC88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861236135">
    <w:abstractNumId w:val="3"/>
  </w:num>
  <w:num w:numId="2" w16cid:durableId="1256741926">
    <w:abstractNumId w:val="6"/>
  </w:num>
  <w:num w:numId="3" w16cid:durableId="660545441">
    <w:abstractNumId w:val="4"/>
  </w:num>
  <w:num w:numId="4" w16cid:durableId="873537740">
    <w:abstractNumId w:val="2"/>
  </w:num>
  <w:num w:numId="5" w16cid:durableId="1740706897">
    <w:abstractNumId w:val="1"/>
  </w:num>
  <w:num w:numId="6" w16cid:durableId="1457917192">
    <w:abstractNumId w:val="0"/>
  </w:num>
  <w:num w:numId="7" w16cid:durableId="20495414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8A"/>
    <w:rsid w:val="00001759"/>
    <w:rsid w:val="00003DBB"/>
    <w:rsid w:val="00004A69"/>
    <w:rsid w:val="0000504A"/>
    <w:rsid w:val="00006E57"/>
    <w:rsid w:val="00011CAE"/>
    <w:rsid w:val="00012079"/>
    <w:rsid w:val="00020CAD"/>
    <w:rsid w:val="000236DC"/>
    <w:rsid w:val="00025ADC"/>
    <w:rsid w:val="00030AB0"/>
    <w:rsid w:val="00030CEA"/>
    <w:rsid w:val="00032CBF"/>
    <w:rsid w:val="000367DE"/>
    <w:rsid w:val="00041A8B"/>
    <w:rsid w:val="00041C84"/>
    <w:rsid w:val="00046521"/>
    <w:rsid w:val="000468BC"/>
    <w:rsid w:val="00050422"/>
    <w:rsid w:val="00051F60"/>
    <w:rsid w:val="00061586"/>
    <w:rsid w:val="0006442A"/>
    <w:rsid w:val="00067333"/>
    <w:rsid w:val="00070176"/>
    <w:rsid w:val="00070640"/>
    <w:rsid w:val="00071A26"/>
    <w:rsid w:val="0007269A"/>
    <w:rsid w:val="00083AD8"/>
    <w:rsid w:val="00084C78"/>
    <w:rsid w:val="00084EC9"/>
    <w:rsid w:val="0008505C"/>
    <w:rsid w:val="00085B71"/>
    <w:rsid w:val="00085F1F"/>
    <w:rsid w:val="00092FB5"/>
    <w:rsid w:val="000931BF"/>
    <w:rsid w:val="00093612"/>
    <w:rsid w:val="00096162"/>
    <w:rsid w:val="000967B8"/>
    <w:rsid w:val="000A2694"/>
    <w:rsid w:val="000A35C5"/>
    <w:rsid w:val="000A5BAD"/>
    <w:rsid w:val="000A68C7"/>
    <w:rsid w:val="000B531A"/>
    <w:rsid w:val="000B62D5"/>
    <w:rsid w:val="000B7A4D"/>
    <w:rsid w:val="000C1C2C"/>
    <w:rsid w:val="000C3081"/>
    <w:rsid w:val="000C3A7B"/>
    <w:rsid w:val="000C408C"/>
    <w:rsid w:val="000C5AEA"/>
    <w:rsid w:val="000C6921"/>
    <w:rsid w:val="000C7554"/>
    <w:rsid w:val="000C7AB0"/>
    <w:rsid w:val="000D238A"/>
    <w:rsid w:val="000D29E5"/>
    <w:rsid w:val="000D3B38"/>
    <w:rsid w:val="000D438B"/>
    <w:rsid w:val="000D44A7"/>
    <w:rsid w:val="000E4174"/>
    <w:rsid w:val="000E493D"/>
    <w:rsid w:val="000F14CC"/>
    <w:rsid w:val="000F1D18"/>
    <w:rsid w:val="000F35CD"/>
    <w:rsid w:val="0010012B"/>
    <w:rsid w:val="001029D4"/>
    <w:rsid w:val="0010662B"/>
    <w:rsid w:val="00106AF3"/>
    <w:rsid w:val="0011345B"/>
    <w:rsid w:val="00114CBC"/>
    <w:rsid w:val="00114D4F"/>
    <w:rsid w:val="00115C86"/>
    <w:rsid w:val="00115F96"/>
    <w:rsid w:val="0011632A"/>
    <w:rsid w:val="001210F3"/>
    <w:rsid w:val="001214C4"/>
    <w:rsid w:val="001227C3"/>
    <w:rsid w:val="00126048"/>
    <w:rsid w:val="001310BB"/>
    <w:rsid w:val="001342C8"/>
    <w:rsid w:val="0013609E"/>
    <w:rsid w:val="00136E60"/>
    <w:rsid w:val="001405EB"/>
    <w:rsid w:val="00141F27"/>
    <w:rsid w:val="001466E7"/>
    <w:rsid w:val="001526B5"/>
    <w:rsid w:val="00153520"/>
    <w:rsid w:val="00155EAA"/>
    <w:rsid w:val="00161A00"/>
    <w:rsid w:val="00165C60"/>
    <w:rsid w:val="001661F9"/>
    <w:rsid w:val="00170CED"/>
    <w:rsid w:val="001825F3"/>
    <w:rsid w:val="0018288E"/>
    <w:rsid w:val="00182CFC"/>
    <w:rsid w:val="0018576E"/>
    <w:rsid w:val="00187A8F"/>
    <w:rsid w:val="00194989"/>
    <w:rsid w:val="001A5815"/>
    <w:rsid w:val="001A7D41"/>
    <w:rsid w:val="001B4AA0"/>
    <w:rsid w:val="001B67FC"/>
    <w:rsid w:val="001C3873"/>
    <w:rsid w:val="001C6702"/>
    <w:rsid w:val="001C6903"/>
    <w:rsid w:val="001E6243"/>
    <w:rsid w:val="001E62AB"/>
    <w:rsid w:val="001F1878"/>
    <w:rsid w:val="001F1C2B"/>
    <w:rsid w:val="001F464D"/>
    <w:rsid w:val="001F799F"/>
    <w:rsid w:val="002001FC"/>
    <w:rsid w:val="0020457E"/>
    <w:rsid w:val="002106E7"/>
    <w:rsid w:val="00214807"/>
    <w:rsid w:val="00215678"/>
    <w:rsid w:val="00221CB3"/>
    <w:rsid w:val="002229D5"/>
    <w:rsid w:val="0022383C"/>
    <w:rsid w:val="002275BB"/>
    <w:rsid w:val="0023381F"/>
    <w:rsid w:val="00240E05"/>
    <w:rsid w:val="00241EFB"/>
    <w:rsid w:val="002449E6"/>
    <w:rsid w:val="00245A7F"/>
    <w:rsid w:val="00247A42"/>
    <w:rsid w:val="002509E2"/>
    <w:rsid w:val="00250F27"/>
    <w:rsid w:val="002557F1"/>
    <w:rsid w:val="00262A11"/>
    <w:rsid w:val="0026449F"/>
    <w:rsid w:val="0026647D"/>
    <w:rsid w:val="00267187"/>
    <w:rsid w:val="002719BA"/>
    <w:rsid w:val="0027256A"/>
    <w:rsid w:val="00275E35"/>
    <w:rsid w:val="0027720D"/>
    <w:rsid w:val="00280BF6"/>
    <w:rsid w:val="00283162"/>
    <w:rsid w:val="0028344D"/>
    <w:rsid w:val="00285C8F"/>
    <w:rsid w:val="00286316"/>
    <w:rsid w:val="00286381"/>
    <w:rsid w:val="002872A2"/>
    <w:rsid w:val="002944E1"/>
    <w:rsid w:val="00294AE1"/>
    <w:rsid w:val="002979EC"/>
    <w:rsid w:val="002A10F6"/>
    <w:rsid w:val="002A1157"/>
    <w:rsid w:val="002A4899"/>
    <w:rsid w:val="002A4A64"/>
    <w:rsid w:val="002A6BD3"/>
    <w:rsid w:val="002B1236"/>
    <w:rsid w:val="002B27B6"/>
    <w:rsid w:val="002B2886"/>
    <w:rsid w:val="002C6DE6"/>
    <w:rsid w:val="002D339E"/>
    <w:rsid w:val="002D568C"/>
    <w:rsid w:val="002D5BB6"/>
    <w:rsid w:val="002E1D37"/>
    <w:rsid w:val="002E20D2"/>
    <w:rsid w:val="002E499F"/>
    <w:rsid w:val="002E7353"/>
    <w:rsid w:val="002F098C"/>
    <w:rsid w:val="002F52E1"/>
    <w:rsid w:val="002F78E1"/>
    <w:rsid w:val="003011AB"/>
    <w:rsid w:val="003039A9"/>
    <w:rsid w:val="00304353"/>
    <w:rsid w:val="003046EE"/>
    <w:rsid w:val="003047A6"/>
    <w:rsid w:val="003067D1"/>
    <w:rsid w:val="00310F3D"/>
    <w:rsid w:val="00311F96"/>
    <w:rsid w:val="00313B5D"/>
    <w:rsid w:val="00320C09"/>
    <w:rsid w:val="003252DC"/>
    <w:rsid w:val="0032608A"/>
    <w:rsid w:val="00327390"/>
    <w:rsid w:val="0033440E"/>
    <w:rsid w:val="00336A51"/>
    <w:rsid w:val="003419B2"/>
    <w:rsid w:val="003500C1"/>
    <w:rsid w:val="00350880"/>
    <w:rsid w:val="00352FDF"/>
    <w:rsid w:val="00353FDA"/>
    <w:rsid w:val="00355221"/>
    <w:rsid w:val="00367883"/>
    <w:rsid w:val="00367FC5"/>
    <w:rsid w:val="00372EC1"/>
    <w:rsid w:val="00372F73"/>
    <w:rsid w:val="00377C9A"/>
    <w:rsid w:val="00390000"/>
    <w:rsid w:val="00393C6C"/>
    <w:rsid w:val="00395C8B"/>
    <w:rsid w:val="003A0FC8"/>
    <w:rsid w:val="003A23AC"/>
    <w:rsid w:val="003A3583"/>
    <w:rsid w:val="003A5A1A"/>
    <w:rsid w:val="003B0EEB"/>
    <w:rsid w:val="003C14B0"/>
    <w:rsid w:val="003C14CA"/>
    <w:rsid w:val="003C1B59"/>
    <w:rsid w:val="003C2FF4"/>
    <w:rsid w:val="003C3F77"/>
    <w:rsid w:val="003C428B"/>
    <w:rsid w:val="003D0022"/>
    <w:rsid w:val="003D187B"/>
    <w:rsid w:val="003D2608"/>
    <w:rsid w:val="003D310D"/>
    <w:rsid w:val="003D74DC"/>
    <w:rsid w:val="003D7CAA"/>
    <w:rsid w:val="003D7E62"/>
    <w:rsid w:val="003E02C3"/>
    <w:rsid w:val="003E3424"/>
    <w:rsid w:val="003E458F"/>
    <w:rsid w:val="003E4EA5"/>
    <w:rsid w:val="003E50C5"/>
    <w:rsid w:val="00402A40"/>
    <w:rsid w:val="0040566B"/>
    <w:rsid w:val="00406925"/>
    <w:rsid w:val="0040783E"/>
    <w:rsid w:val="00412F00"/>
    <w:rsid w:val="00413247"/>
    <w:rsid w:val="00413922"/>
    <w:rsid w:val="00413BCC"/>
    <w:rsid w:val="0041519B"/>
    <w:rsid w:val="004152E9"/>
    <w:rsid w:val="00420DC1"/>
    <w:rsid w:val="00423598"/>
    <w:rsid w:val="00424379"/>
    <w:rsid w:val="004262D5"/>
    <w:rsid w:val="0042748B"/>
    <w:rsid w:val="00431000"/>
    <w:rsid w:val="004322D3"/>
    <w:rsid w:val="0043297F"/>
    <w:rsid w:val="00433D68"/>
    <w:rsid w:val="00434FD9"/>
    <w:rsid w:val="00436F3B"/>
    <w:rsid w:val="00441472"/>
    <w:rsid w:val="00441F56"/>
    <w:rsid w:val="0045005F"/>
    <w:rsid w:val="004528EA"/>
    <w:rsid w:val="00452EFC"/>
    <w:rsid w:val="0045593C"/>
    <w:rsid w:val="00460B15"/>
    <w:rsid w:val="004633C4"/>
    <w:rsid w:val="00464FF4"/>
    <w:rsid w:val="00465095"/>
    <w:rsid w:val="00471994"/>
    <w:rsid w:val="00473023"/>
    <w:rsid w:val="00473A10"/>
    <w:rsid w:val="00474457"/>
    <w:rsid w:val="0047759E"/>
    <w:rsid w:val="00480684"/>
    <w:rsid w:val="00480F9D"/>
    <w:rsid w:val="00482FE4"/>
    <w:rsid w:val="00490EAD"/>
    <w:rsid w:val="00491C79"/>
    <w:rsid w:val="00492E76"/>
    <w:rsid w:val="0049343E"/>
    <w:rsid w:val="00497EC0"/>
    <w:rsid w:val="004A0323"/>
    <w:rsid w:val="004A08A4"/>
    <w:rsid w:val="004A21B6"/>
    <w:rsid w:val="004A5FBC"/>
    <w:rsid w:val="004A6407"/>
    <w:rsid w:val="004A7197"/>
    <w:rsid w:val="004B01EE"/>
    <w:rsid w:val="004B0A42"/>
    <w:rsid w:val="004B2816"/>
    <w:rsid w:val="004B449D"/>
    <w:rsid w:val="004C0289"/>
    <w:rsid w:val="004C07D4"/>
    <w:rsid w:val="004C0EE6"/>
    <w:rsid w:val="004C2501"/>
    <w:rsid w:val="004C2829"/>
    <w:rsid w:val="004D0099"/>
    <w:rsid w:val="004D0A96"/>
    <w:rsid w:val="004D1AAD"/>
    <w:rsid w:val="004D1D2E"/>
    <w:rsid w:val="004D310A"/>
    <w:rsid w:val="004D40A8"/>
    <w:rsid w:val="004D4FE0"/>
    <w:rsid w:val="004D69AD"/>
    <w:rsid w:val="004D7C78"/>
    <w:rsid w:val="004E0773"/>
    <w:rsid w:val="004E09B8"/>
    <w:rsid w:val="004E10E1"/>
    <w:rsid w:val="004E1A4A"/>
    <w:rsid w:val="004E5AC8"/>
    <w:rsid w:val="004F12B9"/>
    <w:rsid w:val="004F3967"/>
    <w:rsid w:val="004F3A53"/>
    <w:rsid w:val="004F5486"/>
    <w:rsid w:val="004F6AEE"/>
    <w:rsid w:val="00500A20"/>
    <w:rsid w:val="00500B1E"/>
    <w:rsid w:val="005025B7"/>
    <w:rsid w:val="00505B33"/>
    <w:rsid w:val="00506CD1"/>
    <w:rsid w:val="00507F86"/>
    <w:rsid w:val="00510DE3"/>
    <w:rsid w:val="0051654B"/>
    <w:rsid w:val="00516D3A"/>
    <w:rsid w:val="005216B1"/>
    <w:rsid w:val="00522A29"/>
    <w:rsid w:val="00532E03"/>
    <w:rsid w:val="00534F29"/>
    <w:rsid w:val="00535996"/>
    <w:rsid w:val="00542EE6"/>
    <w:rsid w:val="005454F8"/>
    <w:rsid w:val="0054702A"/>
    <w:rsid w:val="00550431"/>
    <w:rsid w:val="00552927"/>
    <w:rsid w:val="00553636"/>
    <w:rsid w:val="005548B9"/>
    <w:rsid w:val="00562F47"/>
    <w:rsid w:val="00570201"/>
    <w:rsid w:val="0057271B"/>
    <w:rsid w:val="00573D1B"/>
    <w:rsid w:val="00576D85"/>
    <w:rsid w:val="00580593"/>
    <w:rsid w:val="005809BF"/>
    <w:rsid w:val="0058128B"/>
    <w:rsid w:val="00583243"/>
    <w:rsid w:val="00592702"/>
    <w:rsid w:val="005957E9"/>
    <w:rsid w:val="00595FE8"/>
    <w:rsid w:val="00597376"/>
    <w:rsid w:val="005A2664"/>
    <w:rsid w:val="005A3D97"/>
    <w:rsid w:val="005A423D"/>
    <w:rsid w:val="005A761B"/>
    <w:rsid w:val="005B3BFD"/>
    <w:rsid w:val="005C0C27"/>
    <w:rsid w:val="005C1F7D"/>
    <w:rsid w:val="005C4714"/>
    <w:rsid w:val="005C55EF"/>
    <w:rsid w:val="005C758F"/>
    <w:rsid w:val="005D0113"/>
    <w:rsid w:val="005D257A"/>
    <w:rsid w:val="005D448A"/>
    <w:rsid w:val="005D6FAB"/>
    <w:rsid w:val="005E6382"/>
    <w:rsid w:val="005E6D48"/>
    <w:rsid w:val="005F0724"/>
    <w:rsid w:val="005F0844"/>
    <w:rsid w:val="005F1874"/>
    <w:rsid w:val="005F3BB5"/>
    <w:rsid w:val="005F5756"/>
    <w:rsid w:val="005F7550"/>
    <w:rsid w:val="0061020B"/>
    <w:rsid w:val="00610AFC"/>
    <w:rsid w:val="00617F3C"/>
    <w:rsid w:val="0062044D"/>
    <w:rsid w:val="006211E8"/>
    <w:rsid w:val="00624F1F"/>
    <w:rsid w:val="00625461"/>
    <w:rsid w:val="00627660"/>
    <w:rsid w:val="00630AEE"/>
    <w:rsid w:val="00631616"/>
    <w:rsid w:val="00632F7E"/>
    <w:rsid w:val="00636A94"/>
    <w:rsid w:val="00640ADE"/>
    <w:rsid w:val="00640FC0"/>
    <w:rsid w:val="0064438A"/>
    <w:rsid w:val="00644B35"/>
    <w:rsid w:val="00646BC6"/>
    <w:rsid w:val="00651774"/>
    <w:rsid w:val="00653484"/>
    <w:rsid w:val="006577FA"/>
    <w:rsid w:val="00663A9A"/>
    <w:rsid w:val="00672812"/>
    <w:rsid w:val="00672955"/>
    <w:rsid w:val="00673A9E"/>
    <w:rsid w:val="0067668A"/>
    <w:rsid w:val="006772E9"/>
    <w:rsid w:val="00683388"/>
    <w:rsid w:val="00693A51"/>
    <w:rsid w:val="006A2A02"/>
    <w:rsid w:val="006A3349"/>
    <w:rsid w:val="006A3B1B"/>
    <w:rsid w:val="006A7F94"/>
    <w:rsid w:val="006B1564"/>
    <w:rsid w:val="006B22B7"/>
    <w:rsid w:val="006B2C0D"/>
    <w:rsid w:val="006B4C45"/>
    <w:rsid w:val="006C15A7"/>
    <w:rsid w:val="006C2B6F"/>
    <w:rsid w:val="006C4889"/>
    <w:rsid w:val="006C4D54"/>
    <w:rsid w:val="006C7536"/>
    <w:rsid w:val="006D6336"/>
    <w:rsid w:val="006E0A37"/>
    <w:rsid w:val="006E142F"/>
    <w:rsid w:val="006E2EF3"/>
    <w:rsid w:val="006E5BA3"/>
    <w:rsid w:val="006E621C"/>
    <w:rsid w:val="006F096A"/>
    <w:rsid w:val="006F2E2F"/>
    <w:rsid w:val="006F543E"/>
    <w:rsid w:val="006F59B0"/>
    <w:rsid w:val="006F5C0A"/>
    <w:rsid w:val="00706DE8"/>
    <w:rsid w:val="00716C79"/>
    <w:rsid w:val="00721A16"/>
    <w:rsid w:val="007254CE"/>
    <w:rsid w:val="0072557E"/>
    <w:rsid w:val="00725C3E"/>
    <w:rsid w:val="00725CB8"/>
    <w:rsid w:val="007266E6"/>
    <w:rsid w:val="00727D56"/>
    <w:rsid w:val="00730CE3"/>
    <w:rsid w:val="00733E0C"/>
    <w:rsid w:val="00744B4A"/>
    <w:rsid w:val="007456D7"/>
    <w:rsid w:val="007461E9"/>
    <w:rsid w:val="007551A7"/>
    <w:rsid w:val="00756EB4"/>
    <w:rsid w:val="00757462"/>
    <w:rsid w:val="007605D6"/>
    <w:rsid w:val="00764727"/>
    <w:rsid w:val="0076520B"/>
    <w:rsid w:val="00765A72"/>
    <w:rsid w:val="00774028"/>
    <w:rsid w:val="00774249"/>
    <w:rsid w:val="00774525"/>
    <w:rsid w:val="00775D70"/>
    <w:rsid w:val="00780EAD"/>
    <w:rsid w:val="00780FE6"/>
    <w:rsid w:val="00790088"/>
    <w:rsid w:val="0079174E"/>
    <w:rsid w:val="00793083"/>
    <w:rsid w:val="007A027A"/>
    <w:rsid w:val="007A3AA0"/>
    <w:rsid w:val="007A414C"/>
    <w:rsid w:val="007B2676"/>
    <w:rsid w:val="007B4056"/>
    <w:rsid w:val="007B50DA"/>
    <w:rsid w:val="007B7AA7"/>
    <w:rsid w:val="007C4386"/>
    <w:rsid w:val="007C5447"/>
    <w:rsid w:val="007C5A10"/>
    <w:rsid w:val="007C5AF8"/>
    <w:rsid w:val="007C6C1B"/>
    <w:rsid w:val="007C7538"/>
    <w:rsid w:val="007C7EC0"/>
    <w:rsid w:val="007D031D"/>
    <w:rsid w:val="007D63BF"/>
    <w:rsid w:val="007E0501"/>
    <w:rsid w:val="007E0B28"/>
    <w:rsid w:val="007E1A08"/>
    <w:rsid w:val="007E4743"/>
    <w:rsid w:val="007E68B1"/>
    <w:rsid w:val="007F6FB1"/>
    <w:rsid w:val="00800761"/>
    <w:rsid w:val="008007D1"/>
    <w:rsid w:val="0080094E"/>
    <w:rsid w:val="00805F85"/>
    <w:rsid w:val="00806049"/>
    <w:rsid w:val="008140D8"/>
    <w:rsid w:val="00814BFD"/>
    <w:rsid w:val="00816415"/>
    <w:rsid w:val="00822308"/>
    <w:rsid w:val="00823440"/>
    <w:rsid w:val="00823C59"/>
    <w:rsid w:val="00827C12"/>
    <w:rsid w:val="008329CB"/>
    <w:rsid w:val="00833ECB"/>
    <w:rsid w:val="00835336"/>
    <w:rsid w:val="0083652D"/>
    <w:rsid w:val="00841061"/>
    <w:rsid w:val="008443CF"/>
    <w:rsid w:val="00845AF5"/>
    <w:rsid w:val="00845EFA"/>
    <w:rsid w:val="00846738"/>
    <w:rsid w:val="00851ECA"/>
    <w:rsid w:val="00852BFA"/>
    <w:rsid w:val="00855766"/>
    <w:rsid w:val="008573CB"/>
    <w:rsid w:val="008603F6"/>
    <w:rsid w:val="00864B65"/>
    <w:rsid w:val="00865F57"/>
    <w:rsid w:val="00866A51"/>
    <w:rsid w:val="0087105D"/>
    <w:rsid w:val="00871088"/>
    <w:rsid w:val="0087352A"/>
    <w:rsid w:val="00873B14"/>
    <w:rsid w:val="00887284"/>
    <w:rsid w:val="00887AF1"/>
    <w:rsid w:val="00890162"/>
    <w:rsid w:val="0089070A"/>
    <w:rsid w:val="00891069"/>
    <w:rsid w:val="008948A3"/>
    <w:rsid w:val="008A07C8"/>
    <w:rsid w:val="008A1253"/>
    <w:rsid w:val="008A1A9D"/>
    <w:rsid w:val="008A463D"/>
    <w:rsid w:val="008A6CD0"/>
    <w:rsid w:val="008B1D03"/>
    <w:rsid w:val="008B35B4"/>
    <w:rsid w:val="008B38A5"/>
    <w:rsid w:val="008B4D05"/>
    <w:rsid w:val="008C0BA1"/>
    <w:rsid w:val="008D0665"/>
    <w:rsid w:val="008D27BF"/>
    <w:rsid w:val="008D3447"/>
    <w:rsid w:val="008D3B31"/>
    <w:rsid w:val="008D61BA"/>
    <w:rsid w:val="008D780E"/>
    <w:rsid w:val="008E45B9"/>
    <w:rsid w:val="008E6849"/>
    <w:rsid w:val="008F3C7A"/>
    <w:rsid w:val="009009B6"/>
    <w:rsid w:val="009062A8"/>
    <w:rsid w:val="00907EB3"/>
    <w:rsid w:val="00912873"/>
    <w:rsid w:val="009156F5"/>
    <w:rsid w:val="0091582F"/>
    <w:rsid w:val="00915FEF"/>
    <w:rsid w:val="009173A1"/>
    <w:rsid w:val="009212E5"/>
    <w:rsid w:val="00921F3C"/>
    <w:rsid w:val="00923591"/>
    <w:rsid w:val="00923936"/>
    <w:rsid w:val="00931A44"/>
    <w:rsid w:val="009329C0"/>
    <w:rsid w:val="00933A3A"/>
    <w:rsid w:val="00942D13"/>
    <w:rsid w:val="00944BBB"/>
    <w:rsid w:val="00953797"/>
    <w:rsid w:val="00954AC5"/>
    <w:rsid w:val="00954CDA"/>
    <w:rsid w:val="00954F75"/>
    <w:rsid w:val="00963449"/>
    <w:rsid w:val="0096364B"/>
    <w:rsid w:val="00966E0B"/>
    <w:rsid w:val="0096726D"/>
    <w:rsid w:val="00971972"/>
    <w:rsid w:val="00973655"/>
    <w:rsid w:val="009740E7"/>
    <w:rsid w:val="0097493D"/>
    <w:rsid w:val="00975491"/>
    <w:rsid w:val="00976A45"/>
    <w:rsid w:val="00980B4F"/>
    <w:rsid w:val="00982AB1"/>
    <w:rsid w:val="00983BF5"/>
    <w:rsid w:val="009856E1"/>
    <w:rsid w:val="00992374"/>
    <w:rsid w:val="00992892"/>
    <w:rsid w:val="00995E61"/>
    <w:rsid w:val="009A05EB"/>
    <w:rsid w:val="009A27B2"/>
    <w:rsid w:val="009A2AAF"/>
    <w:rsid w:val="009A3793"/>
    <w:rsid w:val="009B1790"/>
    <w:rsid w:val="009B5AD2"/>
    <w:rsid w:val="009B62D0"/>
    <w:rsid w:val="009B6DA8"/>
    <w:rsid w:val="009B73A3"/>
    <w:rsid w:val="009C1807"/>
    <w:rsid w:val="009C3181"/>
    <w:rsid w:val="009C366A"/>
    <w:rsid w:val="009C6D7D"/>
    <w:rsid w:val="009C7D60"/>
    <w:rsid w:val="009D165F"/>
    <w:rsid w:val="009D24F6"/>
    <w:rsid w:val="009D426D"/>
    <w:rsid w:val="009D43CD"/>
    <w:rsid w:val="009D4773"/>
    <w:rsid w:val="009D5C5E"/>
    <w:rsid w:val="009D5F97"/>
    <w:rsid w:val="009E1F4C"/>
    <w:rsid w:val="009E49A3"/>
    <w:rsid w:val="009E6BED"/>
    <w:rsid w:val="009F0543"/>
    <w:rsid w:val="009F2309"/>
    <w:rsid w:val="009F247E"/>
    <w:rsid w:val="009F2F40"/>
    <w:rsid w:val="009F3FEA"/>
    <w:rsid w:val="009F7D51"/>
    <w:rsid w:val="00A00C1A"/>
    <w:rsid w:val="00A01FC6"/>
    <w:rsid w:val="00A123BC"/>
    <w:rsid w:val="00A12E28"/>
    <w:rsid w:val="00A141D0"/>
    <w:rsid w:val="00A174AA"/>
    <w:rsid w:val="00A2539B"/>
    <w:rsid w:val="00A3126A"/>
    <w:rsid w:val="00A359E3"/>
    <w:rsid w:val="00A374E9"/>
    <w:rsid w:val="00A3773D"/>
    <w:rsid w:val="00A400DE"/>
    <w:rsid w:val="00A405B4"/>
    <w:rsid w:val="00A46A7E"/>
    <w:rsid w:val="00A47586"/>
    <w:rsid w:val="00A53F64"/>
    <w:rsid w:val="00A5448B"/>
    <w:rsid w:val="00A56045"/>
    <w:rsid w:val="00A611B5"/>
    <w:rsid w:val="00A61261"/>
    <w:rsid w:val="00A66057"/>
    <w:rsid w:val="00A6720B"/>
    <w:rsid w:val="00A753B6"/>
    <w:rsid w:val="00A76556"/>
    <w:rsid w:val="00A8040B"/>
    <w:rsid w:val="00A80565"/>
    <w:rsid w:val="00A84AB1"/>
    <w:rsid w:val="00A878DB"/>
    <w:rsid w:val="00A931E0"/>
    <w:rsid w:val="00AA38A2"/>
    <w:rsid w:val="00AA58CA"/>
    <w:rsid w:val="00AA78DD"/>
    <w:rsid w:val="00AA7989"/>
    <w:rsid w:val="00AB11AF"/>
    <w:rsid w:val="00AB2B22"/>
    <w:rsid w:val="00AB4F1E"/>
    <w:rsid w:val="00AB75B3"/>
    <w:rsid w:val="00AC59D9"/>
    <w:rsid w:val="00AC742D"/>
    <w:rsid w:val="00AC7C11"/>
    <w:rsid w:val="00AC7D91"/>
    <w:rsid w:val="00AD26BD"/>
    <w:rsid w:val="00AE3FAA"/>
    <w:rsid w:val="00AE4B00"/>
    <w:rsid w:val="00AE5354"/>
    <w:rsid w:val="00AE7993"/>
    <w:rsid w:val="00AF4BBB"/>
    <w:rsid w:val="00AF4D5D"/>
    <w:rsid w:val="00AF7821"/>
    <w:rsid w:val="00B048FF"/>
    <w:rsid w:val="00B06A02"/>
    <w:rsid w:val="00B15B49"/>
    <w:rsid w:val="00B17A60"/>
    <w:rsid w:val="00B26123"/>
    <w:rsid w:val="00B27B89"/>
    <w:rsid w:val="00B306C9"/>
    <w:rsid w:val="00B31F5B"/>
    <w:rsid w:val="00B324AD"/>
    <w:rsid w:val="00B34D96"/>
    <w:rsid w:val="00B35C90"/>
    <w:rsid w:val="00B40F62"/>
    <w:rsid w:val="00B4471B"/>
    <w:rsid w:val="00B53E29"/>
    <w:rsid w:val="00B5586A"/>
    <w:rsid w:val="00B60537"/>
    <w:rsid w:val="00B60938"/>
    <w:rsid w:val="00B62006"/>
    <w:rsid w:val="00B65B39"/>
    <w:rsid w:val="00B67DA7"/>
    <w:rsid w:val="00B70090"/>
    <w:rsid w:val="00B7265F"/>
    <w:rsid w:val="00B72B32"/>
    <w:rsid w:val="00B77E68"/>
    <w:rsid w:val="00B80C6A"/>
    <w:rsid w:val="00B81814"/>
    <w:rsid w:val="00B826B9"/>
    <w:rsid w:val="00B8314F"/>
    <w:rsid w:val="00B8392A"/>
    <w:rsid w:val="00B87A0D"/>
    <w:rsid w:val="00B902F2"/>
    <w:rsid w:val="00B917D4"/>
    <w:rsid w:val="00B91B75"/>
    <w:rsid w:val="00B93274"/>
    <w:rsid w:val="00B94C01"/>
    <w:rsid w:val="00BA2F54"/>
    <w:rsid w:val="00BB1806"/>
    <w:rsid w:val="00BB7376"/>
    <w:rsid w:val="00BE0B14"/>
    <w:rsid w:val="00BE0C41"/>
    <w:rsid w:val="00BE1693"/>
    <w:rsid w:val="00BE3DED"/>
    <w:rsid w:val="00BE55DC"/>
    <w:rsid w:val="00BF49E0"/>
    <w:rsid w:val="00C024EF"/>
    <w:rsid w:val="00C04109"/>
    <w:rsid w:val="00C064F4"/>
    <w:rsid w:val="00C1184F"/>
    <w:rsid w:val="00C14EAB"/>
    <w:rsid w:val="00C16594"/>
    <w:rsid w:val="00C22512"/>
    <w:rsid w:val="00C22985"/>
    <w:rsid w:val="00C232D6"/>
    <w:rsid w:val="00C27406"/>
    <w:rsid w:val="00C27B06"/>
    <w:rsid w:val="00C32D83"/>
    <w:rsid w:val="00C3472C"/>
    <w:rsid w:val="00C36771"/>
    <w:rsid w:val="00C36A38"/>
    <w:rsid w:val="00C40E11"/>
    <w:rsid w:val="00C465DA"/>
    <w:rsid w:val="00C47D0D"/>
    <w:rsid w:val="00C52B33"/>
    <w:rsid w:val="00C52E9A"/>
    <w:rsid w:val="00C53222"/>
    <w:rsid w:val="00C547F8"/>
    <w:rsid w:val="00C55EA8"/>
    <w:rsid w:val="00C63603"/>
    <w:rsid w:val="00C6467B"/>
    <w:rsid w:val="00C64C81"/>
    <w:rsid w:val="00C71182"/>
    <w:rsid w:val="00C7467A"/>
    <w:rsid w:val="00C748CE"/>
    <w:rsid w:val="00C7536F"/>
    <w:rsid w:val="00C7644B"/>
    <w:rsid w:val="00C82BE0"/>
    <w:rsid w:val="00C86BB7"/>
    <w:rsid w:val="00C87093"/>
    <w:rsid w:val="00C91426"/>
    <w:rsid w:val="00C92203"/>
    <w:rsid w:val="00C93FD3"/>
    <w:rsid w:val="00C95FBB"/>
    <w:rsid w:val="00C9674D"/>
    <w:rsid w:val="00C96F00"/>
    <w:rsid w:val="00CA0343"/>
    <w:rsid w:val="00CA4903"/>
    <w:rsid w:val="00CA4C5C"/>
    <w:rsid w:val="00CA4E3D"/>
    <w:rsid w:val="00CA6597"/>
    <w:rsid w:val="00CB0D3E"/>
    <w:rsid w:val="00CB2350"/>
    <w:rsid w:val="00CB3CC8"/>
    <w:rsid w:val="00CB4901"/>
    <w:rsid w:val="00CC3E81"/>
    <w:rsid w:val="00CC6288"/>
    <w:rsid w:val="00CD1516"/>
    <w:rsid w:val="00CD318C"/>
    <w:rsid w:val="00CD542E"/>
    <w:rsid w:val="00CE7D5B"/>
    <w:rsid w:val="00CF2B65"/>
    <w:rsid w:val="00D04A3A"/>
    <w:rsid w:val="00D058FC"/>
    <w:rsid w:val="00D05DE3"/>
    <w:rsid w:val="00D05F40"/>
    <w:rsid w:val="00D07492"/>
    <w:rsid w:val="00D119AE"/>
    <w:rsid w:val="00D15B8E"/>
    <w:rsid w:val="00D209C5"/>
    <w:rsid w:val="00D30DBC"/>
    <w:rsid w:val="00D313A3"/>
    <w:rsid w:val="00D35724"/>
    <w:rsid w:val="00D371AD"/>
    <w:rsid w:val="00D41E52"/>
    <w:rsid w:val="00D455B7"/>
    <w:rsid w:val="00D502A7"/>
    <w:rsid w:val="00D50391"/>
    <w:rsid w:val="00D50FBE"/>
    <w:rsid w:val="00D52AD3"/>
    <w:rsid w:val="00D53550"/>
    <w:rsid w:val="00D5682A"/>
    <w:rsid w:val="00D57133"/>
    <w:rsid w:val="00D64AED"/>
    <w:rsid w:val="00D66C78"/>
    <w:rsid w:val="00D74651"/>
    <w:rsid w:val="00D74BF6"/>
    <w:rsid w:val="00D830A6"/>
    <w:rsid w:val="00D86866"/>
    <w:rsid w:val="00D914FB"/>
    <w:rsid w:val="00D9535B"/>
    <w:rsid w:val="00DA1D98"/>
    <w:rsid w:val="00DA5209"/>
    <w:rsid w:val="00DA5441"/>
    <w:rsid w:val="00DA5AAD"/>
    <w:rsid w:val="00DB1F84"/>
    <w:rsid w:val="00DB3673"/>
    <w:rsid w:val="00DB40C1"/>
    <w:rsid w:val="00DB586C"/>
    <w:rsid w:val="00DB60E4"/>
    <w:rsid w:val="00DB6545"/>
    <w:rsid w:val="00DC06F7"/>
    <w:rsid w:val="00DC2DA0"/>
    <w:rsid w:val="00DC3B4E"/>
    <w:rsid w:val="00DC50ED"/>
    <w:rsid w:val="00DD2601"/>
    <w:rsid w:val="00DD28C7"/>
    <w:rsid w:val="00DD320C"/>
    <w:rsid w:val="00DD539C"/>
    <w:rsid w:val="00DD650C"/>
    <w:rsid w:val="00DD7351"/>
    <w:rsid w:val="00DD7C59"/>
    <w:rsid w:val="00DE1052"/>
    <w:rsid w:val="00DE110A"/>
    <w:rsid w:val="00DE57AB"/>
    <w:rsid w:val="00DE7EC7"/>
    <w:rsid w:val="00DF29FC"/>
    <w:rsid w:val="00DF492B"/>
    <w:rsid w:val="00DF6E35"/>
    <w:rsid w:val="00E04DB2"/>
    <w:rsid w:val="00E05C22"/>
    <w:rsid w:val="00E06F9E"/>
    <w:rsid w:val="00E0722D"/>
    <w:rsid w:val="00E11112"/>
    <w:rsid w:val="00E1379B"/>
    <w:rsid w:val="00E14864"/>
    <w:rsid w:val="00E17409"/>
    <w:rsid w:val="00E20E3F"/>
    <w:rsid w:val="00E2124C"/>
    <w:rsid w:val="00E24BC7"/>
    <w:rsid w:val="00E24CE0"/>
    <w:rsid w:val="00E26451"/>
    <w:rsid w:val="00E26710"/>
    <w:rsid w:val="00E275EB"/>
    <w:rsid w:val="00E309ED"/>
    <w:rsid w:val="00E32AAF"/>
    <w:rsid w:val="00E35BCD"/>
    <w:rsid w:val="00E458A2"/>
    <w:rsid w:val="00E46BE9"/>
    <w:rsid w:val="00E500EE"/>
    <w:rsid w:val="00E51CAE"/>
    <w:rsid w:val="00E538B1"/>
    <w:rsid w:val="00E57281"/>
    <w:rsid w:val="00E604FF"/>
    <w:rsid w:val="00E63D0F"/>
    <w:rsid w:val="00E63D49"/>
    <w:rsid w:val="00E64743"/>
    <w:rsid w:val="00E64F57"/>
    <w:rsid w:val="00E70ABF"/>
    <w:rsid w:val="00E73B8B"/>
    <w:rsid w:val="00E772D3"/>
    <w:rsid w:val="00E82054"/>
    <w:rsid w:val="00E83503"/>
    <w:rsid w:val="00E86602"/>
    <w:rsid w:val="00E86E55"/>
    <w:rsid w:val="00E910E6"/>
    <w:rsid w:val="00E92B43"/>
    <w:rsid w:val="00E968FE"/>
    <w:rsid w:val="00E9738B"/>
    <w:rsid w:val="00EA2C25"/>
    <w:rsid w:val="00EA2FCC"/>
    <w:rsid w:val="00EA5FCA"/>
    <w:rsid w:val="00EC0565"/>
    <w:rsid w:val="00EC0A0A"/>
    <w:rsid w:val="00EC142F"/>
    <w:rsid w:val="00EC65D3"/>
    <w:rsid w:val="00ED15F6"/>
    <w:rsid w:val="00ED1CB6"/>
    <w:rsid w:val="00ED69F1"/>
    <w:rsid w:val="00ED7147"/>
    <w:rsid w:val="00EE07D3"/>
    <w:rsid w:val="00EE3014"/>
    <w:rsid w:val="00EE5C0F"/>
    <w:rsid w:val="00EF1695"/>
    <w:rsid w:val="00EF51C2"/>
    <w:rsid w:val="00F03522"/>
    <w:rsid w:val="00F100F0"/>
    <w:rsid w:val="00F131C2"/>
    <w:rsid w:val="00F138F7"/>
    <w:rsid w:val="00F14BD5"/>
    <w:rsid w:val="00F16D2F"/>
    <w:rsid w:val="00F23AAC"/>
    <w:rsid w:val="00F25952"/>
    <w:rsid w:val="00F262B9"/>
    <w:rsid w:val="00F3266B"/>
    <w:rsid w:val="00F33B94"/>
    <w:rsid w:val="00F351E5"/>
    <w:rsid w:val="00F35A00"/>
    <w:rsid w:val="00F376DC"/>
    <w:rsid w:val="00F435F2"/>
    <w:rsid w:val="00F43B1D"/>
    <w:rsid w:val="00F4515C"/>
    <w:rsid w:val="00F45C8B"/>
    <w:rsid w:val="00F51A27"/>
    <w:rsid w:val="00F52C1C"/>
    <w:rsid w:val="00F52E65"/>
    <w:rsid w:val="00F53E37"/>
    <w:rsid w:val="00F53FEA"/>
    <w:rsid w:val="00F609AA"/>
    <w:rsid w:val="00F63166"/>
    <w:rsid w:val="00F632D2"/>
    <w:rsid w:val="00F66743"/>
    <w:rsid w:val="00F71FA7"/>
    <w:rsid w:val="00F72C75"/>
    <w:rsid w:val="00F72FBB"/>
    <w:rsid w:val="00F731A5"/>
    <w:rsid w:val="00F7372B"/>
    <w:rsid w:val="00F74CAC"/>
    <w:rsid w:val="00F759F9"/>
    <w:rsid w:val="00F7678F"/>
    <w:rsid w:val="00F76B80"/>
    <w:rsid w:val="00F82067"/>
    <w:rsid w:val="00F86B77"/>
    <w:rsid w:val="00F913DF"/>
    <w:rsid w:val="00F9266C"/>
    <w:rsid w:val="00F9331C"/>
    <w:rsid w:val="00F9555A"/>
    <w:rsid w:val="00F960B7"/>
    <w:rsid w:val="00F96D54"/>
    <w:rsid w:val="00FA1696"/>
    <w:rsid w:val="00FA1DB6"/>
    <w:rsid w:val="00FA4953"/>
    <w:rsid w:val="00FA4F32"/>
    <w:rsid w:val="00FA6747"/>
    <w:rsid w:val="00FB075E"/>
    <w:rsid w:val="00FB0BB0"/>
    <w:rsid w:val="00FB16E6"/>
    <w:rsid w:val="00FB338C"/>
    <w:rsid w:val="00FB6E23"/>
    <w:rsid w:val="00FB7EB3"/>
    <w:rsid w:val="00FD02B2"/>
    <w:rsid w:val="00FD1E12"/>
    <w:rsid w:val="00FD5CD3"/>
    <w:rsid w:val="00FE0F28"/>
    <w:rsid w:val="00FE37E8"/>
    <w:rsid w:val="00FE3C6D"/>
    <w:rsid w:val="00FF182E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592D7"/>
  <w15:chartTrackingRefBased/>
  <w15:docId w15:val="{918E6ECF-05C8-4114-8E65-4433E19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08A"/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2B43"/>
    <w:pPr>
      <w:keepNext/>
      <w:outlineLvl w:val="2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945897"/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er">
    <w:name w:val="header"/>
    <w:basedOn w:val="Normal"/>
    <w:link w:val="HeaderChar"/>
    <w:uiPriority w:val="99"/>
    <w:rsid w:val="003260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D542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260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D542E"/>
    <w:rPr>
      <w:rFonts w:cs="Times New Roman"/>
      <w:lang w:eastAsia="en-US"/>
    </w:rPr>
  </w:style>
  <w:style w:type="character" w:styleId="Hyperlink">
    <w:name w:val="Hyperlink"/>
    <w:uiPriority w:val="99"/>
    <w:rsid w:val="0032608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D165F"/>
    <w:pPr>
      <w:ind w:left="284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locked/>
    <w:rsid w:val="009D165F"/>
    <w:rPr>
      <w:rFonts w:ascii="Arial" w:hAnsi="Arial" w:cs="Times New Roman"/>
      <w:sz w:val="22"/>
      <w:lang w:val="en-AU" w:eastAsia="en-US" w:bidi="ar-SA"/>
    </w:rPr>
  </w:style>
  <w:style w:type="table" w:styleId="TableGrid">
    <w:name w:val="Table Grid"/>
    <w:basedOn w:val="TableNormal"/>
    <w:uiPriority w:val="59"/>
    <w:rsid w:val="00C5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77E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45897"/>
    <w:rPr>
      <w:sz w:val="0"/>
      <w:szCs w:val="0"/>
      <w:lang w:val="en-AU"/>
    </w:rPr>
  </w:style>
  <w:style w:type="character" w:styleId="PageNumber">
    <w:name w:val="page number"/>
    <w:uiPriority w:val="99"/>
    <w:rsid w:val="005C55EF"/>
    <w:rPr>
      <w:rFonts w:cs="Times New Roman"/>
    </w:rPr>
  </w:style>
  <w:style w:type="character" w:styleId="CommentReference">
    <w:name w:val="annotation reference"/>
    <w:uiPriority w:val="99"/>
    <w:rsid w:val="00887A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7AF1"/>
  </w:style>
  <w:style w:type="character" w:customStyle="1" w:styleId="CommentTextChar">
    <w:name w:val="Comment Text Char"/>
    <w:link w:val="CommentText"/>
    <w:uiPriority w:val="99"/>
    <w:locked/>
    <w:rsid w:val="00887AF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7AF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87AF1"/>
    <w:rPr>
      <w:rFonts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887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87AF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rsid w:val="00041A8B"/>
    <w:rPr>
      <w:rFonts w:cs="Times New Roman"/>
      <w:color w:val="800080"/>
      <w:u w:val="single"/>
    </w:rPr>
  </w:style>
  <w:style w:type="paragraph" w:customStyle="1" w:styleId="Default">
    <w:name w:val="Default"/>
    <w:rsid w:val="00003D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4A3A"/>
    <w:pPr>
      <w:ind w:left="720"/>
      <w:contextualSpacing/>
    </w:pPr>
  </w:style>
  <w:style w:type="paragraph" w:customStyle="1" w:styleId="BodyDHS">
    <w:name w:val="Body DHS"/>
    <w:basedOn w:val="Normal"/>
    <w:rsid w:val="003D187B"/>
    <w:pPr>
      <w:overflowPunct w:val="0"/>
      <w:autoSpaceDE w:val="0"/>
      <w:autoSpaceDN w:val="0"/>
      <w:spacing w:after="180" w:line="260" w:lineRule="exact"/>
    </w:pPr>
    <w:rPr>
      <w:rFonts w:ascii="Book Antiqua" w:eastAsia="Calibri" w:hAnsi="Book Antiqua"/>
      <w:sz w:val="21"/>
      <w:szCs w:val="21"/>
      <w:lang w:val="en-US"/>
    </w:rPr>
  </w:style>
  <w:style w:type="paragraph" w:styleId="Revision">
    <w:name w:val="Revision"/>
    <w:hidden/>
    <w:uiPriority w:val="99"/>
    <w:semiHidden/>
    <w:rsid w:val="00275E35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44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B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ch-healthpoint.hdwa.health.wa.gov.au/directory/clinicalservices/MedicalImaging/Documents/Radiation%20Management%20Plan_2021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ahs-healthpoint.hdwa.health.wa.gov.au/directory/research/researchers/Guidelines%20Documents/Guidelines%20for%20human%20biobanks,%20genetic%20research%20databases%20and%20associated%20data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hs-healthpoint.hdwa.health.wa.gov.au/directory/research/researchers/Guidelines%20Documents/Research%20Blood%20Sampling%20Guidelin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linicaltrialsandresearch.vic.gov.au/national-mutual-accepta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hs-healthpoint.hdwa.health.wa.gov.au/directory/research/researchers/Pages/Ethics-and-Governanc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D30F50EEB5A409F6CAD1FA7F41BE9" ma:contentTypeVersion="2" ma:contentTypeDescription="Create a new document." ma:contentTypeScope="" ma:versionID="09c7b0b63840c7a379be3b0e2a39d445">
  <xsd:schema xmlns:xsd="http://www.w3.org/2001/XMLSchema" xmlns:xs="http://www.w3.org/2001/XMLSchema" xmlns:p="http://schemas.microsoft.com/office/2006/metadata/properties" xmlns:ns2="af635e36-a2f4-4b4b-8abc-dd71625a6880" targetNamespace="http://schemas.microsoft.com/office/2006/metadata/properties" ma:root="true" ma:fieldsID="a200737059e8538d300654a77a97a1bf" ns2:_="">
    <xsd:import namespace="af635e36-a2f4-4b4b-8abc-dd71625a6880"/>
    <xsd:element name="properties">
      <xsd:complexType>
        <xsd:sequence>
          <xsd:element name="documentManagement">
            <xsd:complexType>
              <xsd:all>
                <xsd:element ref="ns2:RgsDocPrnNumber" minOccurs="0"/>
                <xsd:element ref="ns2:RgsProjDoc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35e36-a2f4-4b4b-8abc-dd71625a6880" elementFormDefault="qualified">
    <xsd:import namespace="http://schemas.microsoft.com/office/2006/documentManagement/types"/>
    <xsd:import namespace="http://schemas.microsoft.com/office/infopath/2007/PartnerControls"/>
    <xsd:element name="RgsDocPrnNumber" ma:index="8" nillable="true" ma:displayName="PRN" ma:internalName="RgsDocPrnNumber">
      <xsd:simpleType>
        <xsd:restriction base="dms:Text">
          <xsd:maxLength value="20"/>
        </xsd:restriction>
      </xsd:simpleType>
    </xsd:element>
    <xsd:element name="RgsProjDocFileName" ma:index="9" nillable="true" ma:displayName="Project Doc FileName" ma:internalName="RgsProjDocFileNam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sDocPrnNumber xmlns="af635e36-a2f4-4b4b-8abc-dd71625a6880" xsi:nil="true"/>
    <RgsProjDocFileName xmlns="af635e36-a2f4-4b4b-8abc-dd71625a6880" xsi:nil="true"/>
  </documentManagement>
</p:properties>
</file>

<file path=customXml/itemProps1.xml><?xml version="1.0" encoding="utf-8"?>
<ds:datastoreItem xmlns:ds="http://schemas.openxmlformats.org/officeDocument/2006/customXml" ds:itemID="{A4B2FB87-5465-4388-B9FD-D06C7543C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35e36-a2f4-4b4b-8abc-dd71625a6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F3992-7597-4F17-A3FA-6E599C501A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D7587-032E-4D01-8948-BB5754ABB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5308E-881C-4E6E-B832-5663603690A4}">
  <ds:schemaRefs>
    <ds:schemaRef ds:uri="http://schemas.microsoft.com/office/2006/metadata/properties"/>
    <ds:schemaRef ds:uri="http://schemas.microsoft.com/office/infopath/2007/PartnerControls"/>
    <ds:schemaRef ds:uri="af635e36-a2f4-4b4b-8abc-dd71625a68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4912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Title of Project:</vt:lpstr>
    </vt:vector>
  </TitlesOfParts>
  <Company>CAHS</Company>
  <LinksUpToDate>false</LinksUpToDate>
  <CharactersWithSpaces>5439</CharactersWithSpaces>
  <SharedDoc>false</SharedDoc>
  <HLinks>
    <vt:vector size="54" baseType="variant">
      <vt:variant>
        <vt:i4>4653105</vt:i4>
      </vt:variant>
      <vt:variant>
        <vt:i4>345</vt:i4>
      </vt:variant>
      <vt:variant>
        <vt:i4>0</vt:i4>
      </vt:variant>
      <vt:variant>
        <vt:i4>5</vt:i4>
      </vt:variant>
      <vt:variant>
        <vt:lpwstr>http://www.rch.org.au/ethics/governance/Regulatory_Documents</vt:lpwstr>
      </vt:variant>
      <vt:variant>
        <vt:lpwstr/>
      </vt:variant>
      <vt:variant>
        <vt:i4>3538992</vt:i4>
      </vt:variant>
      <vt:variant>
        <vt:i4>273</vt:i4>
      </vt:variant>
      <vt:variant>
        <vt:i4>0</vt:i4>
      </vt:variant>
      <vt:variant>
        <vt:i4>5</vt:i4>
      </vt:variant>
      <vt:variant>
        <vt:lpwstr>http://www.rch.org.au/uploadedFiles/Main/Content/ethics/Use of Opt-out Approach in Research.pdf</vt:lpwstr>
      </vt:variant>
      <vt:variant>
        <vt:lpwstr/>
      </vt:variant>
      <vt:variant>
        <vt:i4>20</vt:i4>
      </vt:variant>
      <vt:variant>
        <vt:i4>261</vt:i4>
      </vt:variant>
      <vt:variant>
        <vt:i4>0</vt:i4>
      </vt:variant>
      <vt:variant>
        <vt:i4>5</vt:i4>
      </vt:variant>
      <vt:variant>
        <vt:lpwstr>http://www.rch.org.au/uploadedFiles/Main/Content/ethics/Application for Waiver of Consent.pdf</vt:lpwstr>
      </vt:variant>
      <vt:variant>
        <vt:lpwstr/>
      </vt:variant>
      <vt:variant>
        <vt:i4>3145779</vt:i4>
      </vt:variant>
      <vt:variant>
        <vt:i4>252</vt:i4>
      </vt:variant>
      <vt:variant>
        <vt:i4>0</vt:i4>
      </vt:variant>
      <vt:variant>
        <vt:i4>5</vt:i4>
      </vt:variant>
      <vt:variant>
        <vt:lpwstr>http://www.rch.org.au/uploadedFiles/Main/Content/ethics/Databank Guidelines 29 May 2013.pdf</vt:lpwstr>
      </vt:variant>
      <vt:variant>
        <vt:lpwstr/>
      </vt:variant>
      <vt:variant>
        <vt:i4>917596</vt:i4>
      </vt:variant>
      <vt:variant>
        <vt:i4>210</vt:i4>
      </vt:variant>
      <vt:variant>
        <vt:i4>0</vt:i4>
      </vt:variant>
      <vt:variant>
        <vt:i4>5</vt:i4>
      </vt:variant>
      <vt:variant>
        <vt:lpwstr>http://www.rch.org.au/uploadedFiles/Main/Content/ethics/Pre-submisison_Review_Proforma.doc</vt:lpwstr>
      </vt:variant>
      <vt:variant>
        <vt:lpwstr/>
      </vt:variant>
      <vt:variant>
        <vt:i4>3604599</vt:i4>
      </vt:variant>
      <vt:variant>
        <vt:i4>207</vt:i4>
      </vt:variant>
      <vt:variant>
        <vt:i4>0</vt:i4>
      </vt:variant>
      <vt:variant>
        <vt:i4>5</vt:i4>
      </vt:variant>
      <vt:variant>
        <vt:lpwstr>http://www.rch.org.au/uploadedFiles/Main/Content/ethics/Pre-submission_Review_Process.doc</vt:lpwstr>
      </vt:variant>
      <vt:variant>
        <vt:lpwstr/>
      </vt:variant>
      <vt:variant>
        <vt:i4>3276826</vt:i4>
      </vt:variant>
      <vt:variant>
        <vt:i4>132</vt:i4>
      </vt:variant>
      <vt:variant>
        <vt:i4>0</vt:i4>
      </vt:variant>
      <vt:variant>
        <vt:i4>5</vt:i4>
      </vt:variant>
      <vt:variant>
        <vt:lpwstr>mailto:rch.ethics@rch.org.au</vt:lpwstr>
      </vt:variant>
      <vt:variant>
        <vt:lpwstr/>
      </vt:variant>
      <vt:variant>
        <vt:i4>7208983</vt:i4>
      </vt:variant>
      <vt:variant>
        <vt:i4>129</vt:i4>
      </vt:variant>
      <vt:variant>
        <vt:i4>0</vt:i4>
      </vt:variant>
      <vt:variant>
        <vt:i4>5</vt:i4>
      </vt:variant>
      <vt:variant>
        <vt:lpwstr>http://www.rch.org.au/ethics/contact.cfm?doc_id=922</vt:lpwstr>
      </vt:variant>
      <vt:variant>
        <vt:lpwstr/>
      </vt:variant>
      <vt:variant>
        <vt:i4>1572949</vt:i4>
      </vt:variant>
      <vt:variant>
        <vt:i4>120</vt:i4>
      </vt:variant>
      <vt:variant>
        <vt:i4>0</vt:i4>
      </vt:variant>
      <vt:variant>
        <vt:i4>5</vt:i4>
      </vt:variant>
      <vt:variant>
        <vt:lpwstr>http://www.rch.org.au/policy/policies/Ethics_Application_for_research_exposing_humans_to_ionizing_radiation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Title of Project:</dc:title>
  <dc:subject/>
  <dc:creator>wattse</dc:creator>
  <cp:keywords/>
  <dc:description/>
  <cp:lastModifiedBy>Giles, Natalie</cp:lastModifiedBy>
  <cp:revision>3</cp:revision>
  <cp:lastPrinted>2019-06-24T23:42:00Z</cp:lastPrinted>
  <dcterms:created xsi:type="dcterms:W3CDTF">2023-06-26T04:51:00Z</dcterms:created>
  <dcterms:modified xsi:type="dcterms:W3CDTF">2023-07-05T01:43:00Z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0x010100A24D30F50EEB5A409F6CAD1FA7F41BE9</vt:lpwstr>
  </property>
</Properties>
</file>